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43001-181/2021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F48C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A-107/21 S</w:t>
            </w:r>
            <w:r w:rsidR="00424A5A" w:rsidRPr="003D65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D65CF" w:rsidRDefault="00505C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3D65CF" w:rsidRPr="003D65CF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2431-21-000703/0</w:t>
            </w:r>
          </w:p>
        </w:tc>
      </w:tr>
    </w:tbl>
    <w:p w:rsidR="00424A5A" w:rsidRPr="003D65C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556816" w:rsidRPr="003D65CF" w:rsidRDefault="00556816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D65C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D65C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D65CF">
        <w:tc>
          <w:tcPr>
            <w:tcW w:w="9288" w:type="dxa"/>
          </w:tcPr>
          <w:p w:rsidR="00E813F4" w:rsidRPr="003D65CF" w:rsidRDefault="003D65C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D65CF">
              <w:rPr>
                <w:rFonts w:ascii="Tahoma" w:hAnsi="Tahoma" w:cs="Tahoma"/>
                <w:b/>
                <w:szCs w:val="20"/>
              </w:rPr>
              <w:t>Izdelava PZI ureditve R3-717/5614 Cankova-Gerlinci in R3-717/5616 Gerlinci-MP</w:t>
            </w:r>
          </w:p>
        </w:tc>
      </w:tr>
    </w:tbl>
    <w:p w:rsidR="00E813F4" w:rsidRPr="003D65C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D65C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D65CF" w:rsidRPr="003D65CF" w:rsidRDefault="003D65CF" w:rsidP="003D65C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D65CF">
        <w:rPr>
          <w:rFonts w:ascii="Tahoma" w:hAnsi="Tahoma" w:cs="Tahoma"/>
          <w:b/>
          <w:color w:val="333333"/>
          <w:sz w:val="20"/>
          <w:szCs w:val="20"/>
          <w:lang w:eastAsia="sl-SI"/>
        </w:rPr>
        <w:t>JN003548/2021-B01 - A-107/21, datum objave: 31.05.2021</w:t>
      </w:r>
    </w:p>
    <w:p w:rsidR="00E813F4" w:rsidRPr="003D65CF" w:rsidRDefault="00FF48C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24.06.2021   11:52</w:t>
      </w:r>
    </w:p>
    <w:p w:rsidR="00E813F4" w:rsidRPr="003D65C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szCs w:val="20"/>
        </w:rPr>
        <w:t>Vprašanje:</w:t>
      </w:r>
    </w:p>
    <w:p w:rsidR="00E813F4" w:rsidRPr="0056132D" w:rsidRDefault="00E813F4" w:rsidP="003D65C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711A2" w:rsidRPr="0056132D" w:rsidRDefault="00FF48C2" w:rsidP="00FF48C2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56132D">
        <w:rPr>
          <w:rFonts w:ascii="Tahoma" w:hAnsi="Tahoma" w:cs="Tahoma"/>
          <w:color w:val="333333"/>
          <w:szCs w:val="20"/>
        </w:rPr>
        <w:t>Pozdravljeni</w:t>
      </w:r>
      <w:r w:rsidRPr="0056132D">
        <w:rPr>
          <w:rFonts w:ascii="Tahoma" w:hAnsi="Tahoma" w:cs="Tahoma"/>
          <w:color w:val="333333"/>
          <w:szCs w:val="20"/>
        </w:rPr>
        <w:br/>
        <w:t xml:space="preserve">Naselje Korovci se nahaja znotraj naselja strnjene pozidave (1.400 m) in </w:t>
      </w:r>
      <w:proofErr w:type="spellStart"/>
      <w:r w:rsidRPr="0056132D">
        <w:rPr>
          <w:rFonts w:ascii="Tahoma" w:hAnsi="Tahoma" w:cs="Tahoma"/>
          <w:color w:val="333333"/>
          <w:szCs w:val="20"/>
        </w:rPr>
        <w:t>nestrnjene</w:t>
      </w:r>
      <w:proofErr w:type="spellEnd"/>
      <w:r w:rsidRPr="0056132D">
        <w:rPr>
          <w:rFonts w:ascii="Tahoma" w:hAnsi="Tahoma" w:cs="Tahoma"/>
          <w:color w:val="333333"/>
          <w:szCs w:val="20"/>
        </w:rPr>
        <w:t xml:space="preserve"> pozidave (1.100 m), administrativno regulirano s krajevnimi tablami. Naročnika prosimo, da v zvezi s tem navede, ali se pločnik projektira samo znotraj strnjenega dela naselja, ali tudi na območju </w:t>
      </w:r>
      <w:proofErr w:type="spellStart"/>
      <w:r w:rsidRPr="0056132D">
        <w:rPr>
          <w:rFonts w:ascii="Tahoma" w:hAnsi="Tahoma" w:cs="Tahoma"/>
          <w:color w:val="333333"/>
          <w:szCs w:val="20"/>
        </w:rPr>
        <w:t>nestrnjenega</w:t>
      </w:r>
      <w:proofErr w:type="spellEnd"/>
      <w:r w:rsidRPr="0056132D">
        <w:rPr>
          <w:rFonts w:ascii="Tahoma" w:hAnsi="Tahoma" w:cs="Tahoma"/>
          <w:color w:val="333333"/>
          <w:szCs w:val="20"/>
        </w:rPr>
        <w:t xml:space="preserve"> dela naselja Korovci. Vprašanje je vezano tudi na dolžine in potrebno izdelavo (ali </w:t>
      </w:r>
      <w:proofErr w:type="spellStart"/>
      <w:r w:rsidRPr="0056132D">
        <w:rPr>
          <w:rFonts w:ascii="Tahoma" w:hAnsi="Tahoma" w:cs="Tahoma"/>
          <w:color w:val="333333"/>
          <w:szCs w:val="20"/>
        </w:rPr>
        <w:t>neizdelavo</w:t>
      </w:r>
      <w:proofErr w:type="spellEnd"/>
      <w:r w:rsidRPr="0056132D">
        <w:rPr>
          <w:rFonts w:ascii="Tahoma" w:hAnsi="Tahoma" w:cs="Tahoma"/>
          <w:color w:val="333333"/>
          <w:szCs w:val="20"/>
        </w:rPr>
        <w:t>) načrta elektro inštalacij za cestno razsvetljavo in ostale komunalne vode.</w:t>
      </w:r>
      <w:r w:rsidRPr="0056132D">
        <w:rPr>
          <w:rFonts w:ascii="Tahoma" w:hAnsi="Tahoma" w:cs="Tahoma"/>
          <w:color w:val="333333"/>
          <w:szCs w:val="20"/>
        </w:rPr>
        <w:br/>
        <w:t>Da bodo potencialni ponudniki na istem imenovalcu, prosimo naročnika za konkreten odgovor oz. pojasnilo.</w:t>
      </w:r>
      <w:r w:rsidRPr="0056132D">
        <w:rPr>
          <w:rFonts w:ascii="Tahoma" w:hAnsi="Tahoma" w:cs="Tahoma"/>
          <w:color w:val="333333"/>
          <w:szCs w:val="20"/>
        </w:rPr>
        <w:br/>
        <w:t>Za odgovor se zahvaljujemo v naprej in vas lepo pozdravljamo.</w:t>
      </w:r>
    </w:p>
    <w:p w:rsidR="00FF48C2" w:rsidRPr="0056132D" w:rsidRDefault="00FF48C2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6132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6132D">
        <w:rPr>
          <w:rFonts w:ascii="Tahoma" w:hAnsi="Tahoma" w:cs="Tahoma"/>
          <w:b/>
          <w:szCs w:val="20"/>
        </w:rPr>
        <w:t>Odgovor:</w:t>
      </w:r>
    </w:p>
    <w:p w:rsidR="0056132D" w:rsidRPr="003D65CF" w:rsidRDefault="0056132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D65CF" w:rsidRDefault="004C3ED1" w:rsidP="003D65C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V naselju Korovci s</w:t>
      </w:r>
      <w:r w:rsidR="00B8284A">
        <w:rPr>
          <w:rFonts w:ascii="Tahoma" w:hAnsi="Tahoma" w:cs="Tahoma"/>
          <w:sz w:val="20"/>
          <w:szCs w:val="20"/>
        </w:rPr>
        <w:t xml:space="preserve">o pločniki predvideni tudi v </w:t>
      </w:r>
      <w:r w:rsidR="0009775F">
        <w:rPr>
          <w:rFonts w:ascii="Tahoma" w:hAnsi="Tahoma" w:cs="Tahoma"/>
          <w:sz w:val="20"/>
          <w:szCs w:val="20"/>
        </w:rPr>
        <w:t xml:space="preserve">delu </w:t>
      </w:r>
      <w:proofErr w:type="spellStart"/>
      <w:r w:rsidR="0009775F">
        <w:rPr>
          <w:rFonts w:ascii="Tahoma" w:hAnsi="Tahoma" w:cs="Tahoma"/>
          <w:sz w:val="20"/>
          <w:szCs w:val="20"/>
        </w:rPr>
        <w:t>nestrnjene</w:t>
      </w:r>
      <w:proofErr w:type="spellEnd"/>
      <w:r w:rsidR="0009775F">
        <w:rPr>
          <w:rFonts w:ascii="Tahoma" w:hAnsi="Tahoma" w:cs="Tahoma"/>
          <w:sz w:val="20"/>
          <w:szCs w:val="20"/>
        </w:rPr>
        <w:t xml:space="preserve"> pozidave kot</w:t>
      </w:r>
      <w:r>
        <w:rPr>
          <w:rFonts w:ascii="Tahoma" w:hAnsi="Tahoma" w:cs="Tahoma"/>
          <w:sz w:val="20"/>
          <w:szCs w:val="20"/>
        </w:rPr>
        <w:t xml:space="preserve"> je navedeno v projektni nalogi, torej </w:t>
      </w:r>
      <w:r w:rsidR="0009775F">
        <w:rPr>
          <w:rFonts w:ascii="Tahoma" w:hAnsi="Tahoma" w:cs="Tahoma"/>
          <w:sz w:val="20"/>
          <w:szCs w:val="20"/>
        </w:rPr>
        <w:t>od cca km 1+000 oz. 1+100 do</w:t>
      </w:r>
      <w:r>
        <w:rPr>
          <w:rFonts w:ascii="Tahoma" w:hAnsi="Tahoma" w:cs="Tahoma"/>
          <w:sz w:val="20"/>
          <w:szCs w:val="20"/>
        </w:rPr>
        <w:t xml:space="preserve"> cca</w:t>
      </w:r>
      <w:r w:rsidR="0009775F">
        <w:rPr>
          <w:rFonts w:ascii="Tahoma" w:hAnsi="Tahoma" w:cs="Tahoma"/>
          <w:sz w:val="20"/>
          <w:szCs w:val="20"/>
        </w:rPr>
        <w:t xml:space="preserve"> km 3+500.</w:t>
      </w:r>
      <w:r>
        <w:rPr>
          <w:rFonts w:ascii="Tahoma" w:hAnsi="Tahoma" w:cs="Tahoma"/>
          <w:sz w:val="20"/>
          <w:szCs w:val="20"/>
        </w:rPr>
        <w:t xml:space="preserve"> Ponudnik / projektant prilagodi detajlno mejo </w:t>
      </w:r>
      <w:r w:rsidR="00E916C8">
        <w:rPr>
          <w:rFonts w:ascii="Tahoma" w:hAnsi="Tahoma" w:cs="Tahoma"/>
          <w:sz w:val="20"/>
          <w:szCs w:val="20"/>
        </w:rPr>
        <w:t>pločnikov</w:t>
      </w:r>
      <w:r w:rsidR="00226F5A">
        <w:rPr>
          <w:rFonts w:ascii="Tahoma" w:hAnsi="Tahoma" w:cs="Tahoma"/>
          <w:sz w:val="20"/>
          <w:szCs w:val="20"/>
        </w:rPr>
        <w:t xml:space="preserve"> smiselno</w:t>
      </w:r>
      <w:r w:rsidR="00E916C8">
        <w:rPr>
          <w:rFonts w:ascii="Tahoma" w:hAnsi="Tahoma" w:cs="Tahoma"/>
          <w:sz w:val="20"/>
          <w:szCs w:val="20"/>
        </w:rPr>
        <w:t xml:space="preserve"> glede na potreb</w:t>
      </w:r>
      <w:r w:rsidR="00BB5B2C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občanov </w:t>
      </w:r>
      <w:r w:rsidR="00E916C8">
        <w:rPr>
          <w:rFonts w:ascii="Tahoma" w:hAnsi="Tahoma" w:cs="Tahoma"/>
          <w:sz w:val="20"/>
          <w:szCs w:val="20"/>
        </w:rPr>
        <w:t>in zagotavljanja varnosti peščev, ki so udeleženi v promet</w:t>
      </w:r>
      <w:r w:rsidR="00BB5B2C">
        <w:rPr>
          <w:rFonts w:ascii="Tahoma" w:hAnsi="Tahoma" w:cs="Tahoma"/>
          <w:sz w:val="20"/>
          <w:szCs w:val="20"/>
        </w:rPr>
        <w:t>u</w:t>
      </w:r>
      <w:r w:rsidR="00E916C8">
        <w:rPr>
          <w:rFonts w:ascii="Tahoma" w:hAnsi="Tahoma" w:cs="Tahoma"/>
          <w:sz w:val="20"/>
          <w:szCs w:val="20"/>
        </w:rPr>
        <w:t>.</w:t>
      </w:r>
    </w:p>
    <w:bookmarkEnd w:id="0"/>
    <w:p w:rsidR="00E813F4" w:rsidRPr="003D65C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D65CF" w:rsidRDefault="00556816" w:rsidP="00AB744D">
      <w:pPr>
        <w:rPr>
          <w:rFonts w:ascii="Tahoma" w:hAnsi="Tahoma" w:cs="Tahoma"/>
          <w:sz w:val="20"/>
          <w:szCs w:val="20"/>
        </w:rPr>
      </w:pPr>
    </w:p>
    <w:sectPr w:rsidR="00556816" w:rsidRPr="003D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D" w:rsidRDefault="000D7F1D">
      <w:r>
        <w:separator/>
      </w:r>
    </w:p>
  </w:endnote>
  <w:endnote w:type="continuationSeparator" w:id="0">
    <w:p w:rsidR="000D7F1D" w:rsidRDefault="000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6132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D65C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D" w:rsidRDefault="000D7F1D">
      <w:r>
        <w:separator/>
      </w:r>
    </w:p>
  </w:footnote>
  <w:footnote w:type="continuationSeparator" w:id="0">
    <w:p w:rsidR="000D7F1D" w:rsidRDefault="000D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65C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F"/>
    <w:rsid w:val="000646A9"/>
    <w:rsid w:val="00067219"/>
    <w:rsid w:val="0009775F"/>
    <w:rsid w:val="000D7F1D"/>
    <w:rsid w:val="001711A2"/>
    <w:rsid w:val="001836BB"/>
    <w:rsid w:val="00216549"/>
    <w:rsid w:val="00223EFD"/>
    <w:rsid w:val="00226F5A"/>
    <w:rsid w:val="002507C2"/>
    <w:rsid w:val="00290551"/>
    <w:rsid w:val="003133A6"/>
    <w:rsid w:val="00350BC6"/>
    <w:rsid w:val="003560E2"/>
    <w:rsid w:val="003579C0"/>
    <w:rsid w:val="00384A75"/>
    <w:rsid w:val="003D65CF"/>
    <w:rsid w:val="003E3A55"/>
    <w:rsid w:val="00424A5A"/>
    <w:rsid w:val="0044323F"/>
    <w:rsid w:val="004B34B5"/>
    <w:rsid w:val="004C3ED1"/>
    <w:rsid w:val="00505C34"/>
    <w:rsid w:val="00556816"/>
    <w:rsid w:val="0056132D"/>
    <w:rsid w:val="00634B0D"/>
    <w:rsid w:val="00637BE6"/>
    <w:rsid w:val="008C17DD"/>
    <w:rsid w:val="009B1FD9"/>
    <w:rsid w:val="00A05C73"/>
    <w:rsid w:val="00A17575"/>
    <w:rsid w:val="00AB744D"/>
    <w:rsid w:val="00AD3747"/>
    <w:rsid w:val="00B8284A"/>
    <w:rsid w:val="00BB5B2C"/>
    <w:rsid w:val="00DB7CDA"/>
    <w:rsid w:val="00E51016"/>
    <w:rsid w:val="00E66D5B"/>
    <w:rsid w:val="00E813F4"/>
    <w:rsid w:val="00E916C8"/>
    <w:rsid w:val="00EA1375"/>
    <w:rsid w:val="00F04B64"/>
    <w:rsid w:val="00FA1E40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37F403"/>
  <w15:chartTrackingRefBased/>
  <w15:docId w15:val="{2789DCB9-8D98-4229-9A8B-831C3DC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D65C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65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11</cp:revision>
  <cp:lastPrinted>2021-07-07T11:23:00Z</cp:lastPrinted>
  <dcterms:created xsi:type="dcterms:W3CDTF">2021-06-24T10:22:00Z</dcterms:created>
  <dcterms:modified xsi:type="dcterms:W3CDTF">2021-07-07T11:24:00Z</dcterms:modified>
</cp:coreProperties>
</file>